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70" w:rsidRDefault="006B0570" w:rsidP="006B057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2293620" cy="73914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7" t="-85" r="-27" b="-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70" w:rsidRDefault="006B0570" w:rsidP="006B057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B49D9" w:rsidRPr="00FA5C5E" w:rsidRDefault="001B49D9" w:rsidP="001B49D9">
      <w:pPr>
        <w:jc w:val="center"/>
        <w:rPr>
          <w:lang w:val="sl-SI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SPOROČILO ZA JAVNOST</w:t>
      </w:r>
    </w:p>
    <w:p w:rsidR="006B0570" w:rsidRDefault="006B0570" w:rsidP="006B0570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B0570" w:rsidRDefault="006B0570" w:rsidP="006B05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192780" cy="3192780"/>
            <wp:effectExtent l="1905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3192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70" w:rsidRDefault="006B0570" w:rsidP="006B05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0570" w:rsidRPr="001B49D9" w:rsidRDefault="001B49D9" w:rsidP="006B0570">
      <w:pPr>
        <w:jc w:val="center"/>
        <w:rPr>
          <w:rFonts w:ascii="Times New Roman" w:hAnsi="Times New Roman" w:cs="Times New Roman"/>
        </w:rPr>
      </w:pPr>
      <w:r w:rsidRPr="001B4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MAJ</w:t>
      </w:r>
      <w:r w:rsidR="006B0570" w:rsidRPr="001B4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2021</w:t>
      </w:r>
    </w:p>
    <w:p w:rsidR="006B0570" w:rsidRPr="001B49D9" w:rsidRDefault="006B0570" w:rsidP="006B057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9D9" w:rsidRPr="001B49D9" w:rsidRDefault="001B49D9" w:rsidP="001B49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49D9">
        <w:rPr>
          <w:rFonts w:ascii="Times New Roman" w:hAnsi="Times New Roman" w:cs="Times New Roman"/>
          <w:b/>
          <w:color w:val="000000"/>
          <w:sz w:val="28"/>
          <w:szCs w:val="28"/>
        </w:rPr>
        <w:t>MITROVA JAMA</w:t>
      </w:r>
    </w:p>
    <w:p w:rsidR="001B49D9" w:rsidRPr="001B49D9" w:rsidRDefault="001B49D9" w:rsidP="001B49D9">
      <w:pPr>
        <w:jc w:val="center"/>
        <w:rPr>
          <w:rFonts w:ascii="Times New Roman" w:hAnsi="Times New Roman" w:cs="Times New Roman"/>
        </w:rPr>
      </w:pPr>
      <w:r w:rsidRPr="001B49D9">
        <w:rPr>
          <w:rFonts w:ascii="Times New Roman" w:hAnsi="Times New Roman" w:cs="Times New Roman"/>
          <w:b/>
          <w:color w:val="000000"/>
          <w:sz w:val="28"/>
          <w:szCs w:val="28"/>
        </w:rPr>
        <w:t>PONOVNO ODPRTA ZA OBISKOVALCE</w:t>
      </w:r>
    </w:p>
    <w:p w:rsidR="001B49D9" w:rsidRPr="001B49D9" w:rsidRDefault="001B49D9" w:rsidP="001B49D9">
      <w:pPr>
        <w:jc w:val="center"/>
        <w:rPr>
          <w:rFonts w:ascii="Times New Roman" w:hAnsi="Times New Roman" w:cs="Times New Roman"/>
          <w:color w:val="000000"/>
        </w:rPr>
      </w:pPr>
    </w:p>
    <w:p w:rsidR="001B49D9" w:rsidRPr="001B49D9" w:rsidRDefault="001B49D9" w:rsidP="001B49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1B4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Devin</w:t>
      </w:r>
      <w:proofErr w:type="spellEnd"/>
      <w:r w:rsidRPr="001B4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1B4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Nabre</w:t>
      </w:r>
      <w:proofErr w:type="spellEnd"/>
      <w:r w:rsidRPr="001B49D9">
        <w:rPr>
          <w:rFonts w:ascii="Times New Roman" w:hAnsi="Times New Roman" w:cs="Times New Roman"/>
          <w:b/>
          <w:bCs/>
          <w:color w:val="000000"/>
          <w:sz w:val="28"/>
          <w:szCs w:val="28"/>
          <w:lang w:val="sl-SI"/>
        </w:rPr>
        <w:t>žina</w:t>
      </w:r>
      <w:r w:rsidRPr="001B4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proofErr w:type="spellStart"/>
      <w:r w:rsidRPr="001B4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Jama</w:t>
      </w:r>
      <w:proofErr w:type="spellEnd"/>
      <w:r w:rsidRPr="001B4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V.G. 4024  </w:t>
      </w:r>
    </w:p>
    <w:p w:rsidR="006B0570" w:rsidRDefault="006B0570" w:rsidP="006B0570">
      <w:pPr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6B0570" w:rsidRDefault="006B0570" w:rsidP="006B0570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1853" w:rsidRDefault="001B49D9" w:rsidP="001D1853">
      <w:pPr>
        <w:pStyle w:val="NormaleWeb"/>
        <w:spacing w:before="0" w:after="0"/>
        <w:jc w:val="both"/>
        <w:rPr>
          <w:rStyle w:val="tlid-translation"/>
          <w:rFonts w:ascii="Times New Roman" w:hAnsi="Times New Roman" w:cs="Times New Roman"/>
          <w:sz w:val="28"/>
          <w:szCs w:val="28"/>
          <w:highlight w:val="yellow"/>
          <w:lang w:val="sl-SI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Na</w:t>
      </w:r>
      <w:r w:rsidR="002A395E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podlagi ministrskih navodil</w:t>
      </w:r>
      <w:r w:rsidR="001D1853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, ki za rumena območja</w:t>
      </w: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predv</w:t>
      </w:r>
      <w:r w:rsidR="001D1853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idevajo</w:t>
      </w: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ponovno odprtje </w:t>
      </w:r>
      <w:r w:rsidR="001D1853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kulturnih storitev</w:t>
      </w:r>
      <w:r w:rsidR="00CA4751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, </w:t>
      </w: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skladno z novimi ukrepi za zdravstveno varnost, </w:t>
      </w:r>
      <w:r w:rsidR="001D1853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bo ponovno </w:t>
      </w:r>
      <w:r w:rsidR="00CA4751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zagotovljen dostop</w:t>
      </w:r>
      <w:r w:rsidR="001D1853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="00E3455B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arheološkega najdišča</w:t>
      </w:r>
      <w:r w:rsidR="001D1853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Mitrove Jame v občini Devin-Nabrežina, ki </w:t>
      </w:r>
      <w:r w:rsidR="001D1853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lastRenderedPageBreak/>
        <w:t xml:space="preserve">je bila obiskovana že </w:t>
      </w:r>
      <w:r w:rsidR="001D1853" w:rsidRPr="00E26EE0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v </w:t>
      </w:r>
      <w:r w:rsidR="001D1853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obdobju neolitika in so jo v staro rimski dobi (od 2. do 5. stoletja n.št.) </w:t>
      </w:r>
      <w:r w:rsidR="001D1853" w:rsidRPr="00E26EE0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prilagodili v prostor za čaščenje Mitraizma.</w:t>
      </w:r>
    </w:p>
    <w:p w:rsidR="001B49D9" w:rsidRDefault="001B49D9" w:rsidP="001D1853">
      <w:pPr>
        <w:pStyle w:val="PreformattatoHTML"/>
        <w:rPr>
          <w:rStyle w:val="tlid-translation"/>
          <w:rFonts w:ascii="Times New Roman" w:hAnsi="Times New Roman" w:cs="Times New Roman"/>
          <w:sz w:val="28"/>
          <w:szCs w:val="28"/>
          <w:lang w:val="sl-SI"/>
        </w:rPr>
      </w:pPr>
    </w:p>
    <w:p w:rsidR="001B49D9" w:rsidRDefault="00895945" w:rsidP="001B49D9">
      <w:pPr>
        <w:pStyle w:val="NormaleWeb"/>
        <w:spacing w:before="0" w:after="0"/>
        <w:jc w:val="both"/>
        <w:rPr>
          <w:rStyle w:val="tlid-translation"/>
          <w:rFonts w:ascii="Times New Roman" w:hAnsi="Times New Roman" w:cs="Times New Roman"/>
          <w:sz w:val="28"/>
          <w:szCs w:val="28"/>
          <w:lang w:val="sl-SI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Od 1. maja dalje bo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u w:val="single"/>
          <w:lang w:val="sl-SI"/>
        </w:rPr>
        <w:t>v</w:t>
      </w:r>
      <w:r w:rsidR="001B49D9" w:rsidRPr="00CA4751">
        <w:rPr>
          <w:rStyle w:val="tlid-translation"/>
          <w:rFonts w:ascii="Times New Roman" w:hAnsi="Times New Roman" w:cs="Times New Roman"/>
          <w:b/>
          <w:sz w:val="28"/>
          <w:szCs w:val="28"/>
          <w:u w:val="single"/>
          <w:lang w:val="sl-SI"/>
        </w:rPr>
        <w:t>sako soboto</w:t>
      </w:r>
      <w:r w:rsidR="001B49D9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ob </w:t>
      </w:r>
      <w:r w:rsidR="001B49D9" w:rsidRPr="00E26EE0">
        <w:rPr>
          <w:rStyle w:val="tlid-translation"/>
          <w:rFonts w:ascii="Times New Roman" w:hAnsi="Times New Roman" w:cs="Times New Roman"/>
          <w:b/>
          <w:sz w:val="28"/>
          <w:szCs w:val="28"/>
          <w:lang w:val="sl-SI"/>
        </w:rPr>
        <w:t>10.00-12.00</w:t>
      </w: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uri,</w:t>
      </w:r>
      <w:r w:rsidR="00CA4751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="00CA4751" w:rsidRPr="00CA4751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možen</w:t>
      </w:r>
      <w:r w:rsidR="001B49D9" w:rsidRPr="00CA4751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ogled</w:t>
      </w:r>
      <w:r w:rsidR="00CA4751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najdišč</w:t>
      </w:r>
      <w:r w:rsidR="001B49D9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a</w:t>
      </w: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. Za obi</w:t>
      </w:r>
      <w:r w:rsidR="005453E5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skovalche je</w:t>
      </w: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sl-SI"/>
        </w:rPr>
        <w:t>o</w:t>
      </w:r>
      <w:r w:rsidRPr="00895945">
        <w:rPr>
          <w:rStyle w:val="tlid-translation"/>
          <w:rFonts w:ascii="Times New Roman" w:hAnsi="Times New Roman" w:cs="Times New Roman"/>
          <w:b/>
          <w:sz w:val="28"/>
          <w:szCs w:val="28"/>
          <w:lang w:val="sl-SI"/>
        </w:rPr>
        <w:t>bvezna</w:t>
      </w: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</w:t>
      </w:r>
      <w:r>
        <w:rPr>
          <w:rStyle w:val="tlid-translation"/>
          <w:rFonts w:ascii="Times New Roman" w:hAnsi="Times New Roman" w:cs="Times New Roman"/>
          <w:b/>
          <w:sz w:val="28"/>
          <w:szCs w:val="28"/>
          <w:lang w:val="sl-SI"/>
        </w:rPr>
        <w:t>predhodna</w:t>
      </w:r>
      <w:r w:rsidR="00CA4751" w:rsidRPr="00CA4751">
        <w:rPr>
          <w:rStyle w:val="tlid-translation"/>
          <w:rFonts w:ascii="Times New Roman" w:hAnsi="Times New Roman" w:cs="Times New Roman"/>
          <w:b/>
          <w:sz w:val="28"/>
          <w:szCs w:val="28"/>
          <w:lang w:val="sl-SI"/>
        </w:rPr>
        <w:t xml:space="preserve"> rezervacija</w:t>
      </w:r>
      <w:r w:rsidR="00CA4751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(najkasneje dan prej)</w:t>
      </w: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.</w:t>
      </w:r>
    </w:p>
    <w:p w:rsidR="00895945" w:rsidRDefault="00895945" w:rsidP="001B49D9">
      <w:pPr>
        <w:pStyle w:val="NormaleWeb"/>
        <w:spacing w:before="0" w:after="0"/>
        <w:jc w:val="both"/>
        <w:rPr>
          <w:rStyle w:val="tlid-translation"/>
          <w:rFonts w:ascii="Times New Roman" w:hAnsi="Times New Roman" w:cs="Times New Roman"/>
          <w:sz w:val="28"/>
          <w:szCs w:val="28"/>
          <w:highlight w:val="yellow"/>
          <w:lang w:val="sl-SI"/>
        </w:rPr>
      </w:pPr>
    </w:p>
    <w:p w:rsidR="001B49D9" w:rsidRDefault="001B49D9" w:rsidP="001B49D9">
      <w:pPr>
        <w:pStyle w:val="NormaleWeb"/>
        <w:spacing w:before="0" w:after="0"/>
        <w:jc w:val="both"/>
        <w:rPr>
          <w:rStyle w:val="tlid-translation"/>
          <w:lang w:val="sl-SI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Po načelih postopnosti in trajnosti, zahvaljujoč se jamarski skupini </w:t>
      </w:r>
      <w:r w:rsidRPr="00DC0C68">
        <w:rPr>
          <w:rStyle w:val="tlid-translation"/>
          <w:rFonts w:ascii="Times New Roman" w:hAnsi="Times New Roman" w:cs="Times New Roman"/>
          <w:b/>
          <w:sz w:val="28"/>
          <w:szCs w:val="28"/>
          <w:lang w:val="sl-SI"/>
        </w:rPr>
        <w:t>Gruppo Speleologico Flondar</w:t>
      </w: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, ki sodeluje pri vrednotenju najdišča</w:t>
      </w:r>
      <w:r w:rsidR="00895945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, obiskovalci si bodo lahko ogledali </w:t>
      </w: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kraško</w:t>
      </w:r>
      <w:r w:rsidR="00CE4EFF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jamo</w:t>
      </w:r>
      <w:r w:rsidR="00895945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ob upoštevanju naslednjih navodil</w:t>
      </w:r>
      <w:r w:rsidR="00CE4EFF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za omejitev</w:t>
      </w: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</w:t>
      </w:r>
      <w:r w:rsidR="00CE4EFF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množičnega zbiranja</w:t>
      </w:r>
      <w:r w:rsidR="00895945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:</w:t>
      </w:r>
    </w:p>
    <w:p w:rsidR="001B49D9" w:rsidRDefault="001B49D9" w:rsidP="006B0570">
      <w:pPr>
        <w:pStyle w:val="NormaleWeb"/>
        <w:spacing w:before="0" w:after="0"/>
        <w:jc w:val="both"/>
      </w:pPr>
    </w:p>
    <w:p w:rsidR="006719B0" w:rsidRDefault="006719B0" w:rsidP="006719B0">
      <w:pPr>
        <w:pStyle w:val="NormaleWeb"/>
        <w:numPr>
          <w:ilvl w:val="0"/>
          <w:numId w:val="2"/>
        </w:numPr>
        <w:spacing w:before="0" w:after="0"/>
        <w:jc w:val="both"/>
        <w:rPr>
          <w:rStyle w:val="tlid-translation"/>
          <w:rFonts w:ascii="Times New Roman" w:hAnsi="Times New Roman" w:cs="Times New Roman"/>
          <w:sz w:val="28"/>
          <w:szCs w:val="28"/>
          <w:lang w:val="sl-SI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Za vstop je </w:t>
      </w:r>
      <w:r w:rsidRPr="00CE4EFF">
        <w:rPr>
          <w:rStyle w:val="tlid-translation"/>
          <w:rFonts w:ascii="Times New Roman" w:hAnsi="Times New Roman" w:cs="Times New Roman"/>
          <w:b/>
          <w:sz w:val="28"/>
          <w:szCs w:val="28"/>
          <w:lang w:val="sl-SI"/>
        </w:rPr>
        <w:t>obvezna predhodna rezervacija</w:t>
      </w: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preko</w:t>
      </w:r>
      <w:r w:rsidRPr="005C4250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e-pošte jamarske skupine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>
          <w:rPr>
            <w:rStyle w:val="Collegamentoipertestuale"/>
            <w:rFonts w:ascii="Times New Roman" w:hAnsi="Times New Roman" w:cs="Times New Roman"/>
            <w:color w:val="3399FF"/>
            <w:sz w:val="28"/>
            <w:szCs w:val="28"/>
          </w:rPr>
          <w:t>flondar@libero.it</w:t>
        </w:r>
      </w:hyperlink>
      <w:r w:rsidRPr="005C4250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; </w:t>
      </w: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mob.:</w:t>
      </w:r>
      <w:r w:rsidRPr="005C4250"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 xml:space="preserve"> +39 3396908950;</w:t>
      </w:r>
    </w:p>
    <w:p w:rsidR="006719B0" w:rsidRDefault="006719B0" w:rsidP="006719B0">
      <w:pPr>
        <w:pStyle w:val="NormaleWeb"/>
        <w:numPr>
          <w:ilvl w:val="0"/>
          <w:numId w:val="2"/>
        </w:numPr>
        <w:spacing w:before="0" w:after="0"/>
        <w:jc w:val="both"/>
        <w:rPr>
          <w:rStyle w:val="tlid-translation"/>
          <w:rFonts w:ascii="Times New Roman" w:hAnsi="Times New Roman" w:cs="Times New Roman"/>
          <w:sz w:val="28"/>
          <w:szCs w:val="28"/>
          <w:lang w:val="sl-SI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nošenje zaščitne maske je obvezno;</w:t>
      </w:r>
    </w:p>
    <w:p w:rsidR="006719B0" w:rsidRDefault="006719B0" w:rsidP="006719B0">
      <w:pPr>
        <w:pStyle w:val="NormaleWeb"/>
        <w:numPr>
          <w:ilvl w:val="0"/>
          <w:numId w:val="2"/>
        </w:numPr>
        <w:spacing w:before="0" w:after="0"/>
        <w:jc w:val="both"/>
        <w:rPr>
          <w:rStyle w:val="tlid-translation"/>
          <w:rFonts w:ascii="Times New Roman" w:hAnsi="Times New Roman" w:cs="Times New Roman"/>
          <w:sz w:val="28"/>
          <w:szCs w:val="28"/>
          <w:lang w:val="sl-SI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po stezi, ki vodi v jamo, je treba hoditi v gosjem redu ob upoštevanju medsebojne razdalje 2 metrov;</w:t>
      </w:r>
    </w:p>
    <w:p w:rsidR="006719B0" w:rsidRDefault="006719B0" w:rsidP="006719B0">
      <w:pPr>
        <w:pStyle w:val="NormaleWeb"/>
        <w:numPr>
          <w:ilvl w:val="0"/>
          <w:numId w:val="2"/>
        </w:numPr>
        <w:spacing w:before="0" w:after="0"/>
        <w:jc w:val="both"/>
        <w:rPr>
          <w:rStyle w:val="tlid-translation"/>
          <w:rFonts w:ascii="Times New Roman" w:hAnsi="Times New Roman" w:cs="Times New Roman"/>
          <w:sz w:val="28"/>
          <w:szCs w:val="28"/>
          <w:lang w:val="sl-SI"/>
        </w:rPr>
      </w:pPr>
      <w:r>
        <w:rPr>
          <w:rStyle w:val="tlid-translation"/>
          <w:rFonts w:ascii="Times New Roman" w:hAnsi="Times New Roman" w:cs="Times New Roman"/>
          <w:sz w:val="28"/>
          <w:szCs w:val="28"/>
          <w:lang w:val="sl-SI"/>
        </w:rPr>
        <w:t>vstop v jamo bo postopen, da bo vedno zagotovljena vsaj metrska medsebojna razdalja.</w:t>
      </w:r>
    </w:p>
    <w:p w:rsidR="009C7341" w:rsidRDefault="009C7341" w:rsidP="006B0570">
      <w:pPr>
        <w:pStyle w:val="NormaleWeb"/>
        <w:spacing w:before="0" w:after="0"/>
        <w:jc w:val="both"/>
      </w:pPr>
    </w:p>
    <w:p w:rsidR="009C7341" w:rsidRPr="005C4250" w:rsidRDefault="009C7341" w:rsidP="009C734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16B31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>Za vsak obisk priporočamo primerno športno obutev</w:t>
      </w:r>
      <w:r w:rsidR="005453E5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 xml:space="preserve"> ter</w:t>
      </w:r>
      <w:r w:rsidRPr="00816B31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>v vročih dneh tudi vodo za lastno uporabo</w:t>
      </w:r>
      <w:r w:rsidRPr="00816B31">
        <w:rPr>
          <w:rFonts w:ascii="Times New Roman" w:eastAsia="Times New Roman" w:hAnsi="Times New Roman" w:cs="Times New Roman"/>
          <w:b/>
          <w:sz w:val="28"/>
          <w:szCs w:val="28"/>
          <w:lang w:val="sl-SI"/>
        </w:rPr>
        <w:t>.</w:t>
      </w:r>
    </w:p>
    <w:p w:rsidR="00CE4EFF" w:rsidRDefault="009C7341" w:rsidP="00CE4EFF">
      <w:pPr>
        <w:pStyle w:val="Normale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voljo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so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tudi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E01D4">
        <w:rPr>
          <w:rFonts w:ascii="Times New Roman" w:hAnsi="Times New Roman" w:cs="Times New Roman"/>
          <w:b/>
          <w:color w:val="auto"/>
          <w:sz w:val="28"/>
          <w:szCs w:val="28"/>
        </w:rPr>
        <w:t>obiski</w:t>
      </w:r>
      <w:proofErr w:type="spellEnd"/>
      <w:r w:rsidRPr="001E01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1E01D4">
        <w:rPr>
          <w:rFonts w:ascii="Times New Roman" w:hAnsi="Times New Roman" w:cs="Times New Roman"/>
          <w:b/>
          <w:color w:val="auto"/>
          <w:sz w:val="28"/>
          <w:szCs w:val="28"/>
        </w:rPr>
        <w:t>po</w:t>
      </w:r>
      <w:proofErr w:type="spellEnd"/>
      <w:r w:rsidRPr="001E01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1E01D4">
        <w:rPr>
          <w:rFonts w:ascii="Times New Roman" w:hAnsi="Times New Roman" w:cs="Times New Roman"/>
          <w:b/>
          <w:color w:val="auto"/>
          <w:sz w:val="28"/>
          <w:szCs w:val="28"/>
        </w:rPr>
        <w:t>naročilu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posameznike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skupine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šolske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skupine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. V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tem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primeru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je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potrebna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1E01D4">
        <w:rPr>
          <w:rFonts w:ascii="Times New Roman" w:hAnsi="Times New Roman" w:cs="Times New Roman"/>
          <w:b/>
          <w:color w:val="auto"/>
          <w:sz w:val="28"/>
          <w:szCs w:val="28"/>
        </w:rPr>
        <w:t>vsaj</w:t>
      </w:r>
      <w:proofErr w:type="spellEnd"/>
      <w:r w:rsidRPr="001E01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7 </w:t>
      </w:r>
      <w:proofErr w:type="spellStart"/>
      <w:r w:rsidRPr="001E01D4">
        <w:rPr>
          <w:rFonts w:ascii="Times New Roman" w:hAnsi="Times New Roman" w:cs="Times New Roman"/>
          <w:b/>
          <w:color w:val="auto"/>
          <w:sz w:val="28"/>
          <w:szCs w:val="28"/>
        </w:rPr>
        <w:t>dnevna</w:t>
      </w:r>
      <w:proofErr w:type="spellEnd"/>
      <w:r w:rsidRPr="001E01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1E01D4">
        <w:rPr>
          <w:rFonts w:ascii="Times New Roman" w:hAnsi="Times New Roman" w:cs="Times New Roman"/>
          <w:b/>
          <w:color w:val="auto"/>
          <w:sz w:val="28"/>
          <w:szCs w:val="28"/>
        </w:rPr>
        <w:t>predhodna</w:t>
      </w:r>
      <w:proofErr w:type="spellEnd"/>
      <w:r w:rsidRPr="001E01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Pr="001E01D4">
        <w:rPr>
          <w:rFonts w:ascii="Times New Roman" w:hAnsi="Times New Roman" w:cs="Times New Roman"/>
          <w:b/>
          <w:color w:val="auto"/>
          <w:sz w:val="28"/>
          <w:szCs w:val="28"/>
        </w:rPr>
        <w:t>rezervacija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53E5">
        <w:rPr>
          <w:rFonts w:ascii="Times New Roman" w:hAnsi="Times New Roman" w:cs="Times New Roman"/>
          <w:color w:val="auto"/>
          <w:sz w:val="28"/>
          <w:szCs w:val="28"/>
        </w:rPr>
        <w:t>preko</w:t>
      </w:r>
      <w:proofErr w:type="spellEnd"/>
      <w:r w:rsidR="005453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53E5">
        <w:rPr>
          <w:rFonts w:ascii="Times New Roman" w:hAnsi="Times New Roman" w:cs="Times New Roman"/>
          <w:color w:val="auto"/>
          <w:sz w:val="28"/>
          <w:szCs w:val="28"/>
        </w:rPr>
        <w:t>kontaktov</w:t>
      </w:r>
      <w:proofErr w:type="spellEnd"/>
      <w:r w:rsidR="005453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53E5">
        <w:rPr>
          <w:rFonts w:ascii="Times New Roman" w:hAnsi="Times New Roman" w:cs="Times New Roman"/>
          <w:color w:val="auto"/>
          <w:sz w:val="28"/>
          <w:szCs w:val="28"/>
        </w:rPr>
        <w:t>jamarske</w:t>
      </w:r>
      <w:proofErr w:type="spellEnd"/>
      <w:r w:rsidR="005453E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5453E5">
        <w:rPr>
          <w:rFonts w:ascii="Times New Roman" w:hAnsi="Times New Roman" w:cs="Times New Roman"/>
          <w:color w:val="auto"/>
          <w:sz w:val="28"/>
          <w:szCs w:val="28"/>
        </w:rPr>
        <w:t>skupine</w:t>
      </w:r>
      <w:proofErr w:type="spellEnd"/>
      <w:r w:rsidR="005453E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B0570" w:rsidRDefault="006B0570" w:rsidP="006B0570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570" w:rsidRDefault="006B0570" w:rsidP="006B0570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570" w:rsidRDefault="006B0570" w:rsidP="006B0570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E5" w:rsidRDefault="005453E5" w:rsidP="006B0570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E5" w:rsidRDefault="005453E5" w:rsidP="006B0570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E5" w:rsidRDefault="005453E5" w:rsidP="006B0570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E5" w:rsidRDefault="005453E5" w:rsidP="006B0570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E5" w:rsidRDefault="005453E5" w:rsidP="006B0570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E5" w:rsidRDefault="005453E5" w:rsidP="006B0570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E5" w:rsidRDefault="005453E5" w:rsidP="006B0570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E5" w:rsidRDefault="005453E5" w:rsidP="006B0570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E5" w:rsidRDefault="005453E5" w:rsidP="006B0570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E5" w:rsidRDefault="005453E5" w:rsidP="006B0570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453E5" w:rsidRDefault="005453E5" w:rsidP="006B0570">
      <w:pPr>
        <w:pStyle w:val="NormaleWeb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0570" w:rsidRDefault="009C7341" w:rsidP="006B0570">
      <w:proofErr w:type="spellStart"/>
      <w:r>
        <w:rPr>
          <w:rFonts w:ascii="Times New Roman" w:hAnsi="Times New Roman" w:cs="Times New Roman"/>
          <w:color w:val="000000"/>
        </w:rPr>
        <w:t>Trst</w:t>
      </w:r>
      <w:proofErr w:type="spellEnd"/>
      <w:r>
        <w:rPr>
          <w:rFonts w:ascii="Times New Roman" w:hAnsi="Times New Roman" w:cs="Times New Roman"/>
          <w:color w:val="000000"/>
        </w:rPr>
        <w:t>, 03.05.2021</w:t>
      </w:r>
      <w:r w:rsidR="006B0570">
        <w:rPr>
          <w:rFonts w:ascii="Times New Roman" w:hAnsi="Times New Roman" w:cs="Times New Roman"/>
          <w:color w:val="000000"/>
        </w:rPr>
        <w:br/>
        <w:t xml:space="preserve">Ufficio Comunicazione e Promozione della Soprintendenza </w:t>
      </w:r>
      <w:bookmarkStart w:id="0" w:name="_Hlk41385019"/>
      <w:r w:rsidR="006B0570">
        <w:rPr>
          <w:rFonts w:ascii="Times New Roman" w:hAnsi="Times New Roman" w:cs="Times New Roman"/>
          <w:color w:val="000000"/>
        </w:rPr>
        <w:t>Archeologia, belle arti e paesaggio del Friuli Venezia Giulia</w:t>
      </w:r>
    </w:p>
    <w:bookmarkEnd w:id="0"/>
    <w:p w:rsidR="006B0570" w:rsidRDefault="00A045CF" w:rsidP="006B0570">
      <w:pPr>
        <w:ind w:right="283"/>
      </w:pPr>
      <w:r>
        <w:fldChar w:fldCharType="begin"/>
      </w:r>
      <w:r w:rsidR="006B0570">
        <w:instrText xml:space="preserve"> HYPERLINK "mailto:sabap-fvg.comunicazionepromozione@beniculturali.it"</w:instrText>
      </w:r>
      <w:r>
        <w:fldChar w:fldCharType="separate"/>
      </w:r>
      <w:r w:rsidR="006B0570">
        <w:rPr>
          <w:rStyle w:val="Collegamentoipertestuale"/>
          <w:rFonts w:ascii="Times New Roman" w:hAnsi="Times New Roman" w:cs="Times New Roman"/>
          <w:color w:val="000000"/>
          <w:u w:val="single"/>
        </w:rPr>
        <w:t>sabap-fvg.comunicazionepromozione@beniculturali.it</w:t>
      </w:r>
      <w:r>
        <w:fldChar w:fldCharType="end"/>
      </w:r>
      <w:r w:rsidR="006B0570">
        <w:rPr>
          <w:rStyle w:val="Collegamentoipertestuale"/>
          <w:rFonts w:ascii="Times New Roman" w:hAnsi="Times New Roman" w:cs="Times New Roman"/>
          <w:color w:val="000000"/>
          <w:u w:val="single"/>
        </w:rPr>
        <w:t xml:space="preserve">  </w:t>
      </w:r>
    </w:p>
    <w:p w:rsidR="006B0570" w:rsidRDefault="006B0570" w:rsidP="006B0570">
      <w:pPr>
        <w:pStyle w:val="Corpodeltesto"/>
        <w:spacing w:after="0" w:line="240" w:lineRule="auto"/>
        <w:ind w:right="283"/>
        <w:jc w:val="both"/>
      </w:pPr>
      <w:r>
        <w:rPr>
          <w:rFonts w:ascii="Times New Roman" w:hAnsi="Times New Roman" w:cs="Times New Roman"/>
          <w:color w:val="000000"/>
        </w:rPr>
        <w:t>+39 040 4527527 - +39 329 073858</w:t>
      </w:r>
    </w:p>
    <w:p w:rsidR="00007AE6" w:rsidRPr="005453E5" w:rsidRDefault="00A045CF" w:rsidP="005453E5">
      <w:pPr>
        <w:jc w:val="both"/>
        <w:rPr>
          <w:rFonts w:ascii="Times New Roman" w:hAnsi="Times New Roman" w:cs="Times New Roman"/>
          <w:color w:val="000000"/>
        </w:rPr>
      </w:pPr>
      <w:hyperlink w:history="1">
        <w:r w:rsidR="006B0570">
          <w:rPr>
            <w:rFonts w:ascii="Times New Roman" w:hAnsi="Times New Roman" w:cs="Times New Roman"/>
            <w:color w:val="000000"/>
          </w:rPr>
          <w:t xml:space="preserve">http://www.sabap.fvg.beniculturali.it; @SABAP.FVG </w:t>
        </w:r>
      </w:hyperlink>
    </w:p>
    <w:sectPr w:rsidR="00007AE6" w:rsidRPr="005453E5" w:rsidSect="00A045CF">
      <w:pgSz w:w="11906" w:h="16838"/>
      <w:pgMar w:top="993" w:right="1134" w:bottom="1134" w:left="1134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Liberation Serif" w:hAnsi="Liberation Serif" w:cs="Liberation Serif" w:hint="default"/>
        <w:sz w:val="28"/>
        <w:szCs w:val="28"/>
      </w:rPr>
    </w:lvl>
  </w:abstractNum>
  <w:abstractNum w:abstractNumId="1">
    <w:nsid w:val="18FE106D"/>
    <w:multiLevelType w:val="hybridMultilevel"/>
    <w:tmpl w:val="D05612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B0570"/>
    <w:rsid w:val="00007AE6"/>
    <w:rsid w:val="001B49D9"/>
    <w:rsid w:val="001D1853"/>
    <w:rsid w:val="001E01D4"/>
    <w:rsid w:val="002A395E"/>
    <w:rsid w:val="005453E5"/>
    <w:rsid w:val="006719B0"/>
    <w:rsid w:val="006B0570"/>
    <w:rsid w:val="00895945"/>
    <w:rsid w:val="009C7341"/>
    <w:rsid w:val="00A045CF"/>
    <w:rsid w:val="00CA4751"/>
    <w:rsid w:val="00CE4EFF"/>
    <w:rsid w:val="00E3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6B0570"/>
  </w:style>
  <w:style w:type="paragraph" w:styleId="Corpodeltesto">
    <w:name w:val="Body Text"/>
    <w:basedOn w:val="Normale"/>
    <w:link w:val="CorpodeltestoCarattere"/>
    <w:rsid w:val="006B0570"/>
    <w:pPr>
      <w:suppressAutoHyphens/>
      <w:overflowPunct w:val="0"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CorpodeltestoCarattere">
    <w:name w:val="Corpo del testo Carattere"/>
    <w:basedOn w:val="Carpredefinitoparagrafo"/>
    <w:link w:val="Corpodeltesto"/>
    <w:rsid w:val="006B0570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ormaleWeb">
    <w:name w:val="Normal (Web)"/>
    <w:basedOn w:val="Normale"/>
    <w:rsid w:val="006B0570"/>
    <w:pPr>
      <w:suppressAutoHyphens/>
      <w:overflowPunct w:val="0"/>
      <w:spacing w:before="280" w:after="28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0570"/>
    <w:rPr>
      <w:rFonts w:ascii="Tahoma" w:hAnsi="Tahoma" w:cs="Tahoma"/>
      <w:sz w:val="16"/>
      <w:szCs w:val="16"/>
    </w:rPr>
  </w:style>
  <w:style w:type="paragraph" w:styleId="a">
    <w:next w:val="Corpodeltesto"/>
    <w:rsid w:val="001B49D9"/>
    <w:pPr>
      <w:suppressAutoHyphens/>
      <w:overflowPunct w:val="0"/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tlid-translation">
    <w:name w:val="tlid-translation"/>
    <w:basedOn w:val="Carpredefinitoparagrafo"/>
    <w:rsid w:val="001B49D9"/>
  </w:style>
  <w:style w:type="character" w:customStyle="1" w:styleId="acopre">
    <w:name w:val="acopre"/>
    <w:basedOn w:val="Carpredefinitoparagrafo"/>
    <w:rsid w:val="001B49D9"/>
  </w:style>
  <w:style w:type="character" w:styleId="Enfasicorsivo">
    <w:name w:val="Emphasis"/>
    <w:basedOn w:val="Carpredefinitoparagrafo"/>
    <w:uiPriority w:val="20"/>
    <w:qFormat/>
    <w:rsid w:val="001B49D9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2A3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A395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Carpredefinitoparagrafo"/>
    <w:rsid w:val="002A3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ondar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2021-05-03T08:39:00Z</dcterms:created>
  <dcterms:modified xsi:type="dcterms:W3CDTF">2021-05-03T10:41:00Z</dcterms:modified>
</cp:coreProperties>
</file>